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word/_rels/document.xml.rels" ContentType="application/vnd.openxmlformats-package.relationships+xml"/>
  <Override PartName="/word/fontTable.xml" ContentType="application/vnd.openxmlformats-officedocument.wordprocessingml.fontTable+xml"/>
  <Override PartName="/word/media/image2.png" ContentType="image/png"/>
  <Override PartName="/word/media/image1.png" ContentType="image/png"/>
  <Override PartName="/word/media/image3.png" ContentType="image/png"/>
  <Override PartName="/word/media/image5.png" ContentType="image/png"/>
  <Override PartName="/word/media/image4.png" ContentType="image/png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cs="Times New Roman" w:ascii="Times New Roman" w:hAnsi="Times New Roman"/>
          <w:sz w:val="26"/>
          <w:szCs w:val="26"/>
        </w:rPr>
        <w:t>Ссылки  и скрины объявлений к ТС:</w:t>
      </w:r>
    </w:p>
    <w:tbl>
      <w:tblPr>
        <w:tblW w:w="14560" w:type="dxa"/>
        <w:jc w:val="left"/>
        <w:tblInd w:w="113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noVBand="1" w:val="04a0" w:noHBand="0" w:lastColumn="0" w:firstColumn="1" w:lastRow="0" w:firstRow="1"/>
      </w:tblPr>
      <w:tblGrid>
        <w:gridCol w:w="649"/>
        <w:gridCol w:w="2351"/>
        <w:gridCol w:w="2665"/>
        <w:gridCol w:w="2274"/>
        <w:gridCol w:w="1051"/>
        <w:gridCol w:w="1568"/>
        <w:gridCol w:w="2350"/>
        <w:gridCol w:w="1650"/>
      </w:tblGrid>
      <w:tr>
        <w:trPr>
          <w:trHeight w:val="345" w:hRule="atLeast"/>
        </w:trPr>
        <w:tc>
          <w:tcPr>
            <w:tcW w:w="64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№                                                                                 </w:t>
            </w: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п/п</w:t>
            </w:r>
          </w:p>
        </w:tc>
        <w:tc>
          <w:tcPr>
            <w:tcW w:w="23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Марка, модель ТС </w:t>
              <w:br/>
              <w:t>(по данным паспорта ТС)</w:t>
            </w:r>
          </w:p>
        </w:tc>
        <w:tc>
          <w:tcPr>
            <w:tcW w:w="266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Идентификационный номер (VIN)</w:t>
            </w:r>
          </w:p>
        </w:tc>
        <w:tc>
          <w:tcPr>
            <w:tcW w:w="22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Государственный регистрационный номер ТС</w:t>
            </w:r>
          </w:p>
        </w:tc>
        <w:tc>
          <w:tcPr>
            <w:tcW w:w="10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Год выпуска ТС</w:t>
            </w:r>
          </w:p>
        </w:tc>
        <w:tc>
          <w:tcPr>
            <w:tcW w:w="1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Инв. номер</w:t>
            </w:r>
          </w:p>
        </w:tc>
        <w:tc>
          <w:tcPr>
            <w:tcW w:w="23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Остаточная стоимость на 14.04.2025, тыс. руб.</w:t>
            </w:r>
          </w:p>
        </w:tc>
        <w:tc>
          <w:tcPr>
            <w:tcW w:w="16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000000" w:fill="DDD9C4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Пробег ТС,</w:t>
              <w:br/>
              <w:t>км.</w:t>
            </w:r>
          </w:p>
        </w:tc>
      </w:tr>
      <w:tr>
        <w:trPr>
          <w:trHeight w:val="510" w:hRule="atLeast"/>
        </w:trPr>
        <w:tc>
          <w:tcPr>
            <w:tcW w:w="64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5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66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27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05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6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5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5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</w:tr>
      <w:tr>
        <w:trPr>
          <w:trHeight w:val="450" w:hRule="atLeast"/>
        </w:trPr>
        <w:tc>
          <w:tcPr>
            <w:tcW w:w="64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5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665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274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05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56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235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  <w:tc>
          <w:tcPr>
            <w:tcW w:w="1650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</w:r>
          </w:p>
        </w:tc>
      </w:tr>
      <w:tr>
        <w:trPr>
          <w:trHeight w:val="270" w:hRule="atLeast"/>
        </w:trPr>
        <w:tc>
          <w:tcPr>
            <w:tcW w:w="6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51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665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274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051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568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350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50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</w:tr>
      <w:tr>
        <w:trPr>
          <w:trHeight w:val="360" w:hRule="atLeast"/>
        </w:trPr>
        <w:tc>
          <w:tcPr>
            <w:tcW w:w="6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351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УАЗ-3962</w:t>
            </w:r>
          </w:p>
        </w:tc>
        <w:tc>
          <w:tcPr>
            <w:tcW w:w="2665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ХТT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396200V0014268</w:t>
            </w:r>
          </w:p>
        </w:tc>
        <w:tc>
          <w:tcPr>
            <w:tcW w:w="2274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M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056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>AK</w:t>
            </w: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 27</w:t>
            </w:r>
          </w:p>
        </w:tc>
        <w:tc>
          <w:tcPr>
            <w:tcW w:w="1051" w:type="dxa"/>
            <w:tcBorders>
              <w:bottom w:val="single" w:sz="4" w:space="0" w:color="000000"/>
              <w:right w:val="single" w:sz="4" w:space="0" w:color="000000"/>
            </w:tcBorders>
            <w:shd w:color="000000" w:fill="FFFFFF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1997</w:t>
            </w:r>
          </w:p>
        </w:tc>
        <w:tc>
          <w:tcPr>
            <w:tcW w:w="1568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HB007809</w:t>
            </w:r>
          </w:p>
        </w:tc>
        <w:tc>
          <w:tcPr>
            <w:tcW w:w="2350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8938,</w:t>
            </w: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650" w:type="dxa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600 697</w:t>
            </w:r>
          </w:p>
        </w:tc>
      </w:tr>
      <w:tr>
        <w:trPr>
          <w:trHeight w:val="360" w:hRule="atLeast"/>
        </w:trPr>
        <w:tc>
          <w:tcPr>
            <w:tcW w:w="8990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>Дата мониторинга объявлений</w:t>
            </w:r>
          </w:p>
        </w:tc>
        <w:tc>
          <w:tcPr>
            <w:tcW w:w="5568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sz w:val="24"/>
                <w:szCs w:val="24"/>
                <w:lang w:eastAsia="ru-RU"/>
              </w:rPr>
              <w:t>14.04.2025</w:t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0"/>
                <w:lang w:eastAsia="ru-RU"/>
              </w:rPr>
              <w:t xml:space="preserve">1. </w:t>
            </w:r>
            <w:hyperlink r:id="rId2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4"/>
                  <w:szCs w:val="20"/>
                  <w:lang w:eastAsia="ru-RU"/>
                </w:rPr>
                <w:t>https://auto.drom.ru/shushenskoe/uaz/buhanka/718126936.html</w:t>
              </w:r>
            </w:hyperlink>
            <w:hyperlink r:id="rId3">
              <w:r>
                <w:rPr>
                  <w:rFonts w:eastAsia="Times New Roman" w:cs="Times New Roman" w:ascii="Times New Roman" w:hAnsi="Times New Roman"/>
                  <w:color w:val="000000"/>
                  <w:sz w:val="24"/>
                  <w:szCs w:val="20"/>
                  <w:lang w:eastAsia="ru-RU"/>
                </w:rPr>
                <w:t xml:space="preserve"> </w:t>
              </w:r>
            </w:hyperlink>
          </w:p>
        </w:tc>
      </w:tr>
      <w:tr>
        <w:trPr>
          <w:trHeight w:val="7035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2">
                  <wp:simplePos x="0" y="0"/>
                  <wp:positionH relativeFrom="column">
                    <wp:posOffset>1100455</wp:posOffset>
                  </wp:positionH>
                  <wp:positionV relativeFrom="paragraph">
                    <wp:posOffset>47625</wp:posOffset>
                  </wp:positionV>
                  <wp:extent cx="6683375" cy="4389755"/>
                  <wp:effectExtent l="0" t="0" r="0" b="0"/>
                  <wp:wrapSquare wrapText="largest"/>
                  <wp:docPr id="1" name="Изображение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Изображение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 l="0" t="0" r="55745" b="3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83375" cy="4389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t xml:space="preserve">2.  </w:t>
            </w:r>
            <w:hyperlink r:id="rId5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0"/>
                  <w:szCs w:val="20"/>
                  <w:lang w:eastAsia="ru-RU"/>
                </w:rPr>
                <w:t>https://auto.drom.ru/samara/uaz/buhanka/566120794.html</w:t>
              </w:r>
            </w:hyperlink>
            <w:hyperlink r:id="rId6">
              <w:r>
                <w:rPr>
                  <w:rFonts w:eastAsia="Times New Roman" w:cs="Times New Roman" w:ascii="Times New Roman" w:hAnsi="Times New Roman"/>
                  <w:color w:val="000000"/>
                  <w:sz w:val="20"/>
                  <w:szCs w:val="20"/>
                  <w:lang w:eastAsia="ru-RU"/>
                </w:rPr>
                <w:t xml:space="preserve"> </w:t>
              </w:r>
            </w:hyperlink>
          </w:p>
        </w:tc>
      </w:tr>
      <w:tr>
        <w:trPr>
          <w:trHeight w:val="972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3">
                  <wp:simplePos x="0" y="0"/>
                  <wp:positionH relativeFrom="column">
                    <wp:posOffset>381635</wp:posOffset>
                  </wp:positionH>
                  <wp:positionV relativeFrom="paragraph">
                    <wp:posOffset>104775</wp:posOffset>
                  </wp:positionV>
                  <wp:extent cx="8480425" cy="5605780"/>
                  <wp:effectExtent l="0" t="0" r="0" b="0"/>
                  <wp:wrapSquare wrapText="largest"/>
                  <wp:docPr id="2" name="Изображение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 l="0" t="0" r="56267" b="36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0425" cy="5605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/>
            </w:pPr>
            <w:r>
              <w:rPr>
                <w:rFonts w:eastAsia="Times New Roman" w:cs="Times New Roman" w:ascii="Times New Roman" w:hAnsi="Times New Roman"/>
                <w:color w:val="000000"/>
                <w:kern w:val="0"/>
                <w:sz w:val="24"/>
                <w:szCs w:val="20"/>
                <w:lang w:val="ru-RU" w:eastAsia="ru-RU" w:bidi="ar-SA"/>
              </w:rPr>
              <w:t xml:space="preserve">3. </w:t>
            </w:r>
            <w:hyperlink r:id="rId8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kern w:val="0"/>
                  <w:sz w:val="24"/>
                  <w:szCs w:val="20"/>
                  <w:lang w:val="ru-RU" w:eastAsia="ru-RU" w:bidi="ar-SA"/>
                </w:rPr>
                <w:t>https://auto.drom.ru/udelnaya/uaz/buhanka/452932051.html</w:t>
              </w:r>
            </w:hyperlink>
            <w:hyperlink r:id="rId9">
              <w:r>
                <w:rPr>
                  <w:rFonts w:eastAsia="Times New Roman" w:cs="Times New Roman" w:ascii="Times New Roman" w:hAnsi="Times New Roman"/>
                  <w:color w:val="000000"/>
                  <w:kern w:val="0"/>
                  <w:sz w:val="24"/>
                  <w:szCs w:val="20"/>
                  <w:lang w:val="ru-RU" w:eastAsia="ru-RU" w:bidi="ar-SA"/>
                </w:rPr>
                <w:t xml:space="preserve"> </w:t>
              </w:r>
            </w:hyperlink>
          </w:p>
        </w:tc>
      </w:tr>
      <w:tr>
        <w:trPr>
          <w:trHeight w:val="96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4">
                  <wp:simplePos x="0" y="0"/>
                  <wp:positionH relativeFrom="column">
                    <wp:posOffset>170815</wp:posOffset>
                  </wp:positionH>
                  <wp:positionV relativeFrom="paragraph">
                    <wp:posOffset>161925</wp:posOffset>
                  </wp:positionV>
                  <wp:extent cx="8855075" cy="5847080"/>
                  <wp:effectExtent l="0" t="0" r="0" b="0"/>
                  <wp:wrapSquare wrapText="largest"/>
                  <wp:docPr id="3" name="Изображение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0" t="0" r="55848" b="28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5075" cy="5847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4.  </w:t>
            </w:r>
            <w:hyperlink r:id="rId11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4"/>
                  <w:szCs w:val="24"/>
                  <w:lang w:eastAsia="ru-RU"/>
                </w:rPr>
                <w:t>https://auto.drom.ru/oktyabrsk/uaz/buhanka/452997997.html</w:t>
              </w:r>
            </w:hyperlink>
            <w:hyperlink r:id="rId12">
              <w:r>
                <w:rPr>
                  <w:rFonts w:eastAsia="Times New Roman" w:cs="Times New Roman" w:ascii="Times New Roman" w:hAnsi="Times New Roman"/>
                  <w:color w:val="000000"/>
                  <w:sz w:val="24"/>
                  <w:szCs w:val="24"/>
                  <w:lang w:eastAsia="ru-RU"/>
                </w:rPr>
                <w:t xml:space="preserve"> </w:t>
              </w:r>
            </w:hyperlink>
          </w:p>
        </w:tc>
      </w:tr>
      <w:tr>
        <w:trPr>
          <w:trHeight w:val="990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5">
                  <wp:simplePos x="0" y="0"/>
                  <wp:positionH relativeFrom="column">
                    <wp:posOffset>52705</wp:posOffset>
                  </wp:positionH>
                  <wp:positionV relativeFrom="paragraph">
                    <wp:posOffset>57150</wp:posOffset>
                  </wp:positionV>
                  <wp:extent cx="9078595" cy="5916930"/>
                  <wp:effectExtent l="0" t="0" r="0" b="0"/>
                  <wp:wrapSquare wrapText="largest"/>
                  <wp:docPr id="4" name="Изображение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0" t="0" r="55535" b="33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8595" cy="591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trHeight w:val="3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4"/>
                <w:szCs w:val="24"/>
                <w:lang w:eastAsia="ru-RU"/>
              </w:rPr>
              <w:t xml:space="preserve">5. </w:t>
            </w:r>
            <w:hyperlink r:id="rId14">
              <w:r>
                <w:rPr>
                  <w:rStyle w:val="Hyperlink"/>
                  <w:rFonts w:eastAsia="Times New Roman" w:cs="Times New Roman" w:ascii="Times New Roman" w:hAnsi="Times New Roman"/>
                  <w:color w:val="000000"/>
                  <w:sz w:val="24"/>
                  <w:szCs w:val="24"/>
                  <w:lang w:eastAsia="ru-RU"/>
                </w:rPr>
                <w:t>https://auto.drom.ru/abakan/uaz/buhanka/645932500.html</w:t>
              </w:r>
            </w:hyperlink>
            <w:hyperlink r:id="rId15">
              <w:r>
                <w:rPr>
                  <w:rFonts w:eastAsia="Times New Roman" w:cs="Times New Roman" w:ascii="Times New Roman" w:hAnsi="Times New Roman"/>
                  <w:color w:val="000000"/>
                  <w:sz w:val="24"/>
                  <w:szCs w:val="24"/>
                  <w:lang w:eastAsia="ru-RU"/>
                </w:rPr>
                <w:t xml:space="preserve"> </w:t>
              </w:r>
            </w:hyperlink>
          </w:p>
        </w:tc>
      </w:tr>
      <w:tr>
        <w:trPr>
          <w:trHeight w:val="9660" w:hRule="atLeast"/>
        </w:trPr>
        <w:tc>
          <w:tcPr>
            <w:tcW w:w="14558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center"/>
              <w:rPr>
                <w:rFonts w:ascii="Times New Roman" w:hAnsi="Times New Roman" w:eastAsia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0"/>
                <w:szCs w:val="20"/>
                <w:lang w:eastAsia="ru-RU"/>
              </w:rPr>
              <w:drawing>
                <wp:anchor behindDoc="0" distT="0" distB="0" distL="0" distR="0" simplePos="0" locked="0" layoutInCell="0" allowOverlap="1" relativeHeight="6">
                  <wp:simplePos x="0" y="0"/>
                  <wp:positionH relativeFrom="column">
                    <wp:posOffset>29845</wp:posOffset>
                  </wp:positionH>
                  <wp:positionV relativeFrom="paragraph">
                    <wp:posOffset>80645</wp:posOffset>
                  </wp:positionV>
                  <wp:extent cx="8797925" cy="5991860"/>
                  <wp:effectExtent l="0" t="0" r="0" b="0"/>
                  <wp:wrapSquare wrapText="largest"/>
                  <wp:docPr id="5" name="Изображение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Изображение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0" t="0" r="55952" b="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97925" cy="5991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spacing w:before="0" w:after="160"/>
        <w:rPr/>
      </w:pPr>
      <w:r>
        <w:rPr/>
      </w:r>
    </w:p>
    <w:sectPr>
      <w:type w:val="nextPage"/>
      <w:pgSz w:orient="landscape" w:w="16838" w:h="11906"/>
      <w:pgMar w:left="1134" w:right="1134" w:gutter="0" w:header="0" w:top="709" w:footer="0" w:bottom="85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Calibri"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Times New Roman">
    <w:charset w:val="01"/>
    <w:family w:val="roman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Hyperlink">
    <w:name w:val="Hyperlink"/>
    <w:basedOn w:val="DefaultParagraphFont"/>
    <w:uiPriority w:val="99"/>
    <w:unhideWhenUsed/>
    <w:rsid w:val="00af623f"/>
    <w:rPr>
      <w:color w:val="0563C1" w:themeColor="hyperlink"/>
      <w:u w:val="single"/>
    </w:rPr>
  </w:style>
  <w:style w:type="paragraph" w:styleId="Style9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Arial Unicode MS" w:cs="Arial Unicode M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  <w:szCs w:val="24"/>
    </w:rPr>
  </w:style>
  <w:style w:type="paragraph" w:styleId="Style10">
    <w:name w:val="Указатель"/>
    <w:basedOn w:val="Normal"/>
    <w:qFormat/>
    <w:pPr>
      <w:suppressLineNumbers/>
    </w:pPr>
    <w:rPr/>
  </w:style>
  <w:style w:type="paragraph" w:styleId="ListParagraph">
    <w:name w:val="List Paragraph"/>
    <w:basedOn w:val="Normal"/>
    <w:uiPriority w:val="34"/>
    <w:qFormat/>
    <w:rsid w:val="00916f56"/>
    <w:pPr>
      <w:spacing w:before="0" w:after="160"/>
      <w:ind w:left="720" w:hanging="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auto.drom.ru/shushenskoe/uaz/buhanka/718126936.html" TargetMode="External"/><Relationship Id="rId3" Type="http://schemas.openxmlformats.org/officeDocument/2006/relationships/hyperlink" Target="" TargetMode="External"/><Relationship Id="rId4" Type="http://schemas.openxmlformats.org/officeDocument/2006/relationships/image" Target="media/image1.png"/><Relationship Id="rId5" Type="http://schemas.openxmlformats.org/officeDocument/2006/relationships/hyperlink" Target="https://auto.drom.ru/samara/uaz/buhanka/566120794.html" TargetMode="External"/><Relationship Id="rId6" Type="http://schemas.openxmlformats.org/officeDocument/2006/relationships/hyperlink" Target="" TargetMode="External"/><Relationship Id="rId7" Type="http://schemas.openxmlformats.org/officeDocument/2006/relationships/image" Target="media/image2.png"/><Relationship Id="rId8" Type="http://schemas.openxmlformats.org/officeDocument/2006/relationships/hyperlink" Target="https://auto.drom.ru/udelnaya/uaz/buhanka/452932051.html" TargetMode="External"/><Relationship Id="rId9" Type="http://schemas.openxmlformats.org/officeDocument/2006/relationships/hyperlink" Target="" TargetMode="External"/><Relationship Id="rId10" Type="http://schemas.openxmlformats.org/officeDocument/2006/relationships/image" Target="media/image3.png"/><Relationship Id="rId11" Type="http://schemas.openxmlformats.org/officeDocument/2006/relationships/hyperlink" Target="https://auto.drom.ru/oktyabrsk/uaz/buhanka/452997997.html" TargetMode="External"/><Relationship Id="rId12" Type="http://schemas.openxmlformats.org/officeDocument/2006/relationships/hyperlink" Target="" TargetMode="External"/><Relationship Id="rId13" Type="http://schemas.openxmlformats.org/officeDocument/2006/relationships/image" Target="media/image4.png"/><Relationship Id="rId14" Type="http://schemas.openxmlformats.org/officeDocument/2006/relationships/hyperlink" Target="https://auto.drom.ru/abakan/uaz/buhanka/645932500.html" TargetMode="External"/><Relationship Id="rId15" Type="http://schemas.openxmlformats.org/officeDocument/2006/relationships/hyperlink" Target="" TargetMode="External"/><Relationship Id="rId16" Type="http://schemas.openxmlformats.org/officeDocument/2006/relationships/image" Target="media/image5.png"/><Relationship Id="rId17" Type="http://schemas.openxmlformats.org/officeDocument/2006/relationships/fontTable" Target="fontTable.xml"/><Relationship Id="rId18" Type="http://schemas.openxmlformats.org/officeDocument/2006/relationships/settings" Target="settings.xml"/><Relationship Id="rId1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Application>AlterOffice/3.4.0.6$Linux_X86_64 LibreOffice_project/ad8c41dce69105450bf791d4900d64b1f82e10d0</Application>
  <AppVersion>15.0000</AppVersion>
  <Pages>5</Pages>
  <Words>70</Words>
  <Characters>594</Characters>
  <CharactersWithSpaces>721</CharactersWithSpaces>
  <Paragraphs>32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2023-06-20T22:37:00Z</dcterms:created>
  <dc:creator>Демчук Ирина Геннадьевна</dc:creator>
  <dc:description/>
  <dc:language>ru-RU</dc:language>
  <cp:lastModifiedBy>bondar_aa1</cp:lastModifiedBy>
  <dcterms:modified xsi:type="dcterms:W3CDTF">2025-04-14T13:58:04Z</dcterms:modified>
  <cp:revision>41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